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E2E61" w14:textId="092E6E23" w:rsidR="00320D65" w:rsidRDefault="00320D65" w:rsidP="00455244">
      <w:pPr>
        <w:pStyle w:val="paragraph"/>
        <w:spacing w:before="0" w:beforeAutospacing="0" w:after="24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Dear </w:t>
      </w:r>
      <w:r w:rsidRPr="00320D65">
        <w:rPr>
          <w:rStyle w:val="normaltextrun"/>
          <w:rFonts w:ascii="Calibri" w:hAnsi="Calibri" w:cs="Calibri"/>
          <w:sz w:val="22"/>
          <w:szCs w:val="22"/>
          <w:highlight w:val="yellow"/>
        </w:rPr>
        <w:t>[Supervisor Name],</w:t>
      </w:r>
    </w:p>
    <w:p w14:paraId="1F5CE522" w14:textId="41705E75" w:rsidR="00320D65" w:rsidRPr="00320D65" w:rsidRDefault="00320D65" w:rsidP="00320D65">
      <w:pPr>
        <w:pStyle w:val="paragraph"/>
        <w:spacing w:after="240"/>
        <w:textAlignment w:val="baseline"/>
        <w:rPr>
          <w:rStyle w:val="normaltextrun"/>
          <w:rFonts w:ascii="Calibri" w:hAnsi="Calibri" w:cs="Calibri"/>
          <w:sz w:val="22"/>
          <w:szCs w:val="22"/>
        </w:rPr>
      </w:pPr>
      <w:r w:rsidRPr="00320D65">
        <w:rPr>
          <w:rStyle w:val="normaltextrun"/>
          <w:rFonts w:ascii="Calibri" w:hAnsi="Calibri" w:cs="Calibri"/>
          <w:sz w:val="22"/>
          <w:szCs w:val="22"/>
        </w:rPr>
        <w:t>I am writing to request your support in pursuing the Vascular Access Board Certified™ (VA-BC™) credential from the Vascular Access Certification Corporation (VACC). This certification is</w:t>
      </w:r>
      <w:r>
        <w:rPr>
          <w:rStyle w:val="normaltextrun"/>
          <w:rFonts w:ascii="Calibri" w:hAnsi="Calibri" w:cs="Calibri"/>
          <w:sz w:val="22"/>
          <w:szCs w:val="22"/>
        </w:rPr>
        <w:t xml:space="preserve"> recognized by the ANCC Magnet Program,</w:t>
      </w:r>
      <w:r w:rsidRPr="00320D65">
        <w:rPr>
          <w:rFonts w:ascii="Calibri" w:hAnsi="Calibri" w:cs="Calibri"/>
          <w:sz w:val="22"/>
          <w:szCs w:val="22"/>
        </w:rPr>
        <w:t xml:space="preserve"> </w:t>
      </w:r>
      <w:r w:rsidRPr="00320D65">
        <w:rPr>
          <w:rStyle w:val="normaltextrun"/>
          <w:rFonts w:ascii="Calibri" w:hAnsi="Calibri" w:cs="Calibri"/>
          <w:sz w:val="22"/>
          <w:szCs w:val="22"/>
        </w:rPr>
        <w:t>accredited by the National Commission for Certifying Agencies</w:t>
      </w:r>
      <w:r>
        <w:rPr>
          <w:rStyle w:val="normaltextrun"/>
          <w:rFonts w:ascii="Calibri" w:hAnsi="Calibri" w:cs="Calibri"/>
          <w:sz w:val="22"/>
          <w:szCs w:val="22"/>
        </w:rPr>
        <w:t>,</w:t>
      </w:r>
      <w:r w:rsidRPr="00320D65">
        <w:rPr>
          <w:rStyle w:val="normaltextrun"/>
          <w:rFonts w:ascii="Calibri" w:hAnsi="Calibri" w:cs="Calibri"/>
          <w:sz w:val="22"/>
          <w:szCs w:val="22"/>
        </w:rPr>
        <w:t xml:space="preserve"> and is a </w:t>
      </w:r>
      <w:r w:rsidRPr="008B38D0">
        <w:rPr>
          <w:rStyle w:val="normaltextrun"/>
          <w:rFonts w:ascii="Calibri" w:hAnsi="Calibri" w:cs="Calibri"/>
          <w:sz w:val="22"/>
          <w:szCs w:val="22"/>
        </w:rPr>
        <w:t>recognized</w:t>
      </w:r>
      <w:r w:rsidRPr="00320D65">
        <w:rPr>
          <w:rStyle w:val="normaltextrun"/>
          <w:rFonts w:ascii="Calibri" w:hAnsi="Calibri" w:cs="Calibri"/>
          <w:color w:val="FF0000"/>
          <w:sz w:val="22"/>
          <w:szCs w:val="22"/>
        </w:rPr>
        <w:t xml:space="preserve"> </w:t>
      </w:r>
      <w:r w:rsidRPr="00320D65">
        <w:rPr>
          <w:rStyle w:val="normaltextrun"/>
          <w:rFonts w:ascii="Calibri" w:hAnsi="Calibri" w:cs="Calibri"/>
          <w:sz w:val="22"/>
          <w:szCs w:val="22"/>
        </w:rPr>
        <w:t xml:space="preserve">measure of proficiency in vascular access care. </w:t>
      </w:r>
    </w:p>
    <w:p w14:paraId="41A0F9A4" w14:textId="123E21AE" w:rsidR="0080159B" w:rsidRDefault="00320D65" w:rsidP="00320D65">
      <w:pPr>
        <w:pStyle w:val="paragraph"/>
        <w:spacing w:after="240"/>
        <w:textAlignment w:val="baseline"/>
        <w:rPr>
          <w:rStyle w:val="normaltextrun"/>
          <w:rFonts w:ascii="Calibri" w:hAnsi="Calibri" w:cs="Calibri"/>
          <w:sz w:val="22"/>
          <w:szCs w:val="22"/>
        </w:rPr>
      </w:pPr>
      <w:r w:rsidRPr="00320D65">
        <w:rPr>
          <w:rStyle w:val="normaltextrun"/>
          <w:rFonts w:ascii="Calibri" w:hAnsi="Calibri" w:cs="Calibri"/>
          <w:sz w:val="22"/>
          <w:szCs w:val="22"/>
        </w:rPr>
        <w:t xml:space="preserve">The VA-BC™ certification is crucial for enhancing my skills and knowledge in this field and will contribute significantly to both my professional growth and </w:t>
      </w:r>
      <w:r w:rsidRPr="00320D65">
        <w:rPr>
          <w:rStyle w:val="normaltextrun"/>
          <w:rFonts w:ascii="Calibri" w:hAnsi="Calibri" w:cs="Calibri"/>
          <w:sz w:val="22"/>
          <w:szCs w:val="22"/>
          <w:highlight w:val="yellow"/>
        </w:rPr>
        <w:t>[your institution’s]</w:t>
      </w:r>
      <w:r w:rsidRPr="00320D65">
        <w:rPr>
          <w:rStyle w:val="normaltextrun"/>
          <w:rFonts w:ascii="Calibri" w:hAnsi="Calibri" w:cs="Calibri"/>
          <w:sz w:val="22"/>
          <w:szCs w:val="22"/>
        </w:rPr>
        <w:t xml:space="preserve"> commitment to </w:t>
      </w:r>
      <w:r w:rsidR="0080159B">
        <w:rPr>
          <w:rStyle w:val="normaltextrun"/>
          <w:rFonts w:ascii="Calibri" w:hAnsi="Calibri" w:cs="Calibri"/>
          <w:sz w:val="22"/>
          <w:szCs w:val="22"/>
        </w:rPr>
        <w:t xml:space="preserve">best practice and </w:t>
      </w:r>
      <w:r w:rsidRPr="00320D65">
        <w:rPr>
          <w:rStyle w:val="normaltextrun"/>
          <w:rFonts w:ascii="Calibri" w:hAnsi="Calibri" w:cs="Calibri"/>
          <w:sz w:val="22"/>
          <w:szCs w:val="22"/>
        </w:rPr>
        <w:t xml:space="preserve">superior patient care. </w:t>
      </w:r>
    </w:p>
    <w:p w14:paraId="50FDECB8" w14:textId="10E42463" w:rsidR="0080159B" w:rsidRDefault="0080159B" w:rsidP="00320D65">
      <w:pPr>
        <w:pStyle w:val="paragraph"/>
        <w:spacing w:after="240"/>
        <w:textAlignment w:val="baseline"/>
        <w:rPr>
          <w:rStyle w:val="normaltextrun"/>
          <w:rFonts w:ascii="Calibri" w:hAnsi="Calibri" w:cs="Calibri"/>
          <w:sz w:val="22"/>
          <w:szCs w:val="22"/>
        </w:rPr>
      </w:pPr>
      <w:r>
        <w:rPr>
          <w:rStyle w:val="normaltextrun"/>
          <w:rFonts w:ascii="Calibri" w:hAnsi="Calibri" w:cs="Calibri"/>
          <w:sz w:val="22"/>
          <w:szCs w:val="22"/>
        </w:rPr>
        <w:t xml:space="preserve">Nearly 90% of hospitalized patients need some sort of vascular access. </w:t>
      </w:r>
      <w:r w:rsidRPr="00320D65">
        <w:rPr>
          <w:rStyle w:val="normaltextrun"/>
          <w:rFonts w:ascii="Calibri" w:hAnsi="Calibri" w:cs="Calibri"/>
          <w:sz w:val="22"/>
          <w:szCs w:val="22"/>
        </w:rPr>
        <w:t>By achieving this certification, I will be able to provide even higher standards of care</w:t>
      </w:r>
      <w:r>
        <w:rPr>
          <w:rStyle w:val="normaltextrun"/>
          <w:rFonts w:ascii="Calibri" w:hAnsi="Calibri" w:cs="Calibri"/>
          <w:sz w:val="22"/>
          <w:szCs w:val="22"/>
        </w:rPr>
        <w:t xml:space="preserve"> to protect vulnerable patients</w:t>
      </w:r>
      <w:r w:rsidRPr="00320D65">
        <w:rPr>
          <w:rStyle w:val="normaltextrun"/>
          <w:rFonts w:ascii="Calibri" w:hAnsi="Calibri" w:cs="Calibri"/>
          <w:sz w:val="22"/>
          <w:szCs w:val="22"/>
        </w:rPr>
        <w:t>, which will directly benefit our patient</w:t>
      </w:r>
      <w:r>
        <w:rPr>
          <w:rStyle w:val="normaltextrun"/>
          <w:rFonts w:ascii="Calibri" w:hAnsi="Calibri" w:cs="Calibri"/>
          <w:sz w:val="22"/>
          <w:szCs w:val="22"/>
        </w:rPr>
        <w:t>s’ outcomes and experiences,</w:t>
      </w:r>
      <w:r w:rsidRPr="00320D65">
        <w:rPr>
          <w:rStyle w:val="normaltextrun"/>
          <w:rFonts w:ascii="Calibri" w:hAnsi="Calibri" w:cs="Calibri"/>
          <w:sz w:val="22"/>
          <w:szCs w:val="22"/>
        </w:rPr>
        <w:t xml:space="preserve"> and our institution</w:t>
      </w:r>
      <w:r>
        <w:rPr>
          <w:rStyle w:val="normaltextrun"/>
          <w:rFonts w:ascii="Calibri" w:hAnsi="Calibri" w:cs="Calibri"/>
          <w:sz w:val="22"/>
          <w:szCs w:val="22"/>
        </w:rPr>
        <w:t xml:space="preserve"> at large. More than 8 in 10 clinicians agree that having a VA-BC™ clinician on staff has improved patient outcomes. </w:t>
      </w:r>
    </w:p>
    <w:p w14:paraId="6B072C4C" w14:textId="17D38EE5" w:rsidR="0072723E" w:rsidRPr="00320D65" w:rsidRDefault="0072723E" w:rsidP="00320D65">
      <w:pPr>
        <w:pStyle w:val="paragraph"/>
        <w:spacing w:after="240"/>
        <w:textAlignment w:val="baseline"/>
        <w:rPr>
          <w:rStyle w:val="normaltextrun"/>
          <w:rFonts w:ascii="Calibri" w:hAnsi="Calibri" w:cs="Calibri"/>
          <w:sz w:val="22"/>
          <w:szCs w:val="22"/>
        </w:rPr>
      </w:pPr>
      <w:r>
        <w:rPr>
          <w:rStyle w:val="normaltextrun"/>
          <w:rFonts w:ascii="Calibri" w:hAnsi="Calibri" w:cs="Calibri"/>
          <w:sz w:val="22"/>
          <w:szCs w:val="22"/>
        </w:rPr>
        <w:t xml:space="preserve">Additionally, employees that maintain additional certifications like the VA-BC™ significantly contribute to </w:t>
      </w:r>
      <w:r w:rsidR="00CB3788" w:rsidRPr="00CB3788">
        <w:rPr>
          <w:rStyle w:val="normaltextrun"/>
          <w:rFonts w:ascii="Calibri" w:hAnsi="Calibri" w:cs="Calibri"/>
          <w:sz w:val="22"/>
          <w:szCs w:val="22"/>
          <w:highlight w:val="yellow"/>
        </w:rPr>
        <w:t>[your institution]</w:t>
      </w:r>
      <w:r w:rsidR="00CB3788">
        <w:rPr>
          <w:rStyle w:val="normaltextrun"/>
          <w:rFonts w:ascii="Calibri" w:hAnsi="Calibri" w:cs="Calibri"/>
          <w:sz w:val="22"/>
          <w:szCs w:val="22"/>
        </w:rPr>
        <w:t xml:space="preserve"> achieving Magnet status by demonstrating dedication to best practice. </w:t>
      </w:r>
      <w:r>
        <w:rPr>
          <w:rStyle w:val="normaltextrun"/>
          <w:rFonts w:ascii="Calibri" w:hAnsi="Calibri" w:cs="Calibri"/>
          <w:sz w:val="22"/>
          <w:szCs w:val="22"/>
        </w:rPr>
        <w:t xml:space="preserve"> </w:t>
      </w:r>
    </w:p>
    <w:p w14:paraId="27B740CE" w14:textId="77777777" w:rsidR="00320D65" w:rsidRPr="00320D65" w:rsidRDefault="00320D65" w:rsidP="00320D65">
      <w:pPr>
        <w:pStyle w:val="paragraph"/>
        <w:spacing w:after="240"/>
        <w:textAlignment w:val="baseline"/>
        <w:rPr>
          <w:rStyle w:val="normaltextrun"/>
          <w:rFonts w:ascii="Calibri" w:hAnsi="Calibri" w:cs="Calibri"/>
          <w:sz w:val="22"/>
          <w:szCs w:val="22"/>
        </w:rPr>
      </w:pPr>
      <w:r w:rsidRPr="00320D65">
        <w:rPr>
          <w:rStyle w:val="normaltextrun"/>
          <w:rFonts w:ascii="Calibri" w:hAnsi="Calibri" w:cs="Calibri"/>
          <w:sz w:val="22"/>
          <w:szCs w:val="22"/>
        </w:rPr>
        <w:t xml:space="preserve">The VA-BC™ exam is offered twice a year, in June and December. To obtain this certification, I will need to: </w:t>
      </w:r>
    </w:p>
    <w:p w14:paraId="6DEB4274" w14:textId="77777777" w:rsidR="00320D65" w:rsidRDefault="00320D65" w:rsidP="00320D65">
      <w:pPr>
        <w:pStyle w:val="paragraph"/>
        <w:numPr>
          <w:ilvl w:val="0"/>
          <w:numId w:val="5"/>
        </w:numPr>
        <w:spacing w:after="240"/>
        <w:textAlignment w:val="baseline"/>
        <w:rPr>
          <w:rStyle w:val="normaltextrun"/>
          <w:rFonts w:ascii="Calibri" w:hAnsi="Calibri" w:cs="Calibri"/>
          <w:sz w:val="22"/>
          <w:szCs w:val="22"/>
        </w:rPr>
      </w:pPr>
      <w:r w:rsidRPr="00320D65">
        <w:rPr>
          <w:rStyle w:val="normaltextrun"/>
          <w:rFonts w:ascii="Calibri" w:hAnsi="Calibri" w:cs="Calibri"/>
          <w:sz w:val="22"/>
          <w:szCs w:val="22"/>
        </w:rPr>
        <w:t>Apply by April 15 for the June exam</w:t>
      </w:r>
      <w:r>
        <w:rPr>
          <w:rStyle w:val="normaltextrun"/>
          <w:rFonts w:ascii="Calibri" w:hAnsi="Calibri" w:cs="Calibri"/>
          <w:sz w:val="22"/>
          <w:szCs w:val="22"/>
        </w:rPr>
        <w:t xml:space="preserve"> or </w:t>
      </w:r>
      <w:r w:rsidRPr="00320D65">
        <w:rPr>
          <w:rStyle w:val="normaltextrun"/>
          <w:rFonts w:ascii="Calibri" w:hAnsi="Calibri" w:cs="Calibri"/>
          <w:sz w:val="22"/>
          <w:szCs w:val="22"/>
        </w:rPr>
        <w:t>October 15 for the December exam</w:t>
      </w:r>
      <w:r>
        <w:rPr>
          <w:rStyle w:val="normaltextrun"/>
          <w:rFonts w:ascii="Calibri" w:hAnsi="Calibri" w:cs="Calibri"/>
          <w:sz w:val="22"/>
          <w:szCs w:val="22"/>
        </w:rPr>
        <w:t>.</w:t>
      </w:r>
    </w:p>
    <w:p w14:paraId="7981E803" w14:textId="77777777" w:rsidR="00320D65" w:rsidRDefault="00320D65" w:rsidP="00320D65">
      <w:pPr>
        <w:pStyle w:val="paragraph"/>
        <w:numPr>
          <w:ilvl w:val="0"/>
          <w:numId w:val="5"/>
        </w:numPr>
        <w:spacing w:after="240"/>
        <w:textAlignment w:val="baseline"/>
        <w:rPr>
          <w:rStyle w:val="normaltextrun"/>
          <w:rFonts w:ascii="Calibri" w:hAnsi="Calibri" w:cs="Calibri"/>
          <w:sz w:val="22"/>
          <w:szCs w:val="22"/>
        </w:rPr>
      </w:pPr>
      <w:r w:rsidRPr="00320D65">
        <w:rPr>
          <w:rStyle w:val="normaltextrun"/>
          <w:rFonts w:ascii="Calibri" w:hAnsi="Calibri" w:cs="Calibri"/>
          <w:sz w:val="22"/>
          <w:szCs w:val="22"/>
        </w:rPr>
        <w:t xml:space="preserve">Schedule the examination at a Prometric testing facility upon acceptance. </w:t>
      </w:r>
    </w:p>
    <w:p w14:paraId="57266E74" w14:textId="6AB0F3D6" w:rsidR="00320D65" w:rsidRPr="00320D65" w:rsidRDefault="00320D65" w:rsidP="00320D65">
      <w:pPr>
        <w:pStyle w:val="paragraph"/>
        <w:numPr>
          <w:ilvl w:val="0"/>
          <w:numId w:val="5"/>
        </w:numPr>
        <w:spacing w:after="240"/>
        <w:textAlignment w:val="baseline"/>
        <w:rPr>
          <w:rStyle w:val="normaltextrun"/>
          <w:rFonts w:ascii="Calibri" w:hAnsi="Calibri" w:cs="Calibri"/>
          <w:sz w:val="22"/>
          <w:szCs w:val="22"/>
        </w:rPr>
      </w:pPr>
      <w:r w:rsidRPr="00320D65">
        <w:rPr>
          <w:rStyle w:val="normaltextrun"/>
          <w:rFonts w:ascii="Calibri" w:hAnsi="Calibri" w:cs="Calibri"/>
          <w:sz w:val="22"/>
          <w:szCs w:val="22"/>
        </w:rPr>
        <w:t>Complete the in-person</w:t>
      </w:r>
      <w:r w:rsidR="008B38D0">
        <w:rPr>
          <w:rStyle w:val="normaltextrun"/>
          <w:rFonts w:ascii="Calibri" w:hAnsi="Calibri" w:cs="Calibri"/>
          <w:sz w:val="22"/>
          <w:szCs w:val="22"/>
        </w:rPr>
        <w:t xml:space="preserve"> or remote</w:t>
      </w:r>
      <w:r w:rsidRPr="00320D65">
        <w:rPr>
          <w:rStyle w:val="normaltextrun"/>
          <w:rFonts w:ascii="Calibri" w:hAnsi="Calibri" w:cs="Calibri"/>
          <w:sz w:val="22"/>
          <w:szCs w:val="22"/>
        </w:rPr>
        <w:t xml:space="preserve">, computer-based exam, which lasts up to 2.5 hours. </w:t>
      </w:r>
    </w:p>
    <w:p w14:paraId="1790FB0B" w14:textId="32D84ACE" w:rsidR="00320D65" w:rsidRDefault="00320D65" w:rsidP="00320D65">
      <w:pPr>
        <w:pStyle w:val="paragraph"/>
        <w:spacing w:after="240"/>
        <w:textAlignment w:val="baseline"/>
        <w:rPr>
          <w:rStyle w:val="normaltextrun"/>
          <w:rFonts w:ascii="Calibri" w:hAnsi="Calibri" w:cs="Calibri"/>
          <w:sz w:val="22"/>
          <w:szCs w:val="22"/>
        </w:rPr>
      </w:pPr>
      <w:r w:rsidRPr="00320D65">
        <w:rPr>
          <w:rStyle w:val="normaltextrun"/>
          <w:rFonts w:ascii="Calibri" w:hAnsi="Calibri" w:cs="Calibri"/>
          <w:sz w:val="22"/>
          <w:szCs w:val="22"/>
        </w:rPr>
        <w:t xml:space="preserve">The exam fee is </w:t>
      </w:r>
      <w:r>
        <w:rPr>
          <w:rStyle w:val="normaltextrun"/>
          <w:rFonts w:ascii="Calibri" w:hAnsi="Calibri" w:cs="Calibri"/>
          <w:sz w:val="22"/>
          <w:szCs w:val="22"/>
          <w:highlight w:val="yellow"/>
        </w:rPr>
        <w:t>[see </w:t>
      </w:r>
      <w:hyperlink r:id="rId7" w:tgtFrame="_blank" w:history="1">
        <w:r>
          <w:rPr>
            <w:rStyle w:val="normaltextrun"/>
            <w:rFonts w:ascii="Calibri" w:hAnsi="Calibri" w:cs="Calibri"/>
            <w:color w:val="0563C1"/>
            <w:sz w:val="22"/>
            <w:szCs w:val="22"/>
            <w:highlight w:val="yellow"/>
            <w:u w:val="single"/>
          </w:rPr>
          <w:t>Dates and Fees</w:t>
        </w:r>
      </w:hyperlink>
      <w:r>
        <w:rPr>
          <w:rStyle w:val="normaltextrun"/>
          <w:rFonts w:ascii="Calibri" w:hAnsi="Calibri" w:cs="Calibri"/>
          <w:sz w:val="22"/>
          <w:szCs w:val="22"/>
          <w:highlight w:val="yellow"/>
        </w:rPr>
        <w:t> page to determine your price</w:t>
      </w:r>
      <w:r w:rsidR="00E07557">
        <w:rPr>
          <w:rStyle w:val="normaltextrun"/>
          <w:rFonts w:ascii="Calibri" w:hAnsi="Calibri" w:cs="Calibri"/>
          <w:sz w:val="22"/>
          <w:szCs w:val="22"/>
          <w:highlight w:val="yellow"/>
        </w:rPr>
        <w:t xml:space="preserve">. </w:t>
      </w:r>
      <w:r w:rsidR="00E07557" w:rsidRPr="00E07557">
        <w:rPr>
          <w:rStyle w:val="normaltextrun"/>
          <w:rFonts w:ascii="Calibri" w:hAnsi="Calibri" w:cs="Calibri"/>
          <w:sz w:val="22"/>
          <w:szCs w:val="22"/>
          <w:highlight w:val="yellow"/>
        </w:rPr>
        <w:t xml:space="preserve">If you are requesting </w:t>
      </w:r>
      <w:r w:rsidR="00E07557">
        <w:rPr>
          <w:rStyle w:val="normaltextrun"/>
          <w:rFonts w:ascii="Calibri" w:hAnsi="Calibri" w:cs="Calibri"/>
          <w:sz w:val="22"/>
          <w:szCs w:val="22"/>
          <w:highlight w:val="yellow"/>
        </w:rPr>
        <w:t>exam</w:t>
      </w:r>
      <w:r w:rsidR="00E07557" w:rsidRPr="00E07557">
        <w:rPr>
          <w:rStyle w:val="normaltextrun"/>
          <w:rFonts w:ascii="Calibri" w:hAnsi="Calibri" w:cs="Calibri"/>
          <w:sz w:val="22"/>
          <w:szCs w:val="22"/>
          <w:highlight w:val="yellow"/>
        </w:rPr>
        <w:t xml:space="preserve"> vouchers, </w:t>
      </w:r>
      <w:hyperlink r:id="rId8" w:history="1">
        <w:r w:rsidR="00E07557" w:rsidRPr="00E07557">
          <w:rPr>
            <w:rStyle w:val="Hyperlink"/>
            <w:rFonts w:ascii="Calibri" w:hAnsi="Calibri" w:cs="Calibri"/>
            <w:sz w:val="22"/>
            <w:szCs w:val="22"/>
            <w:highlight w:val="yellow"/>
          </w:rPr>
          <w:t>find your discounted voucher price</w:t>
        </w:r>
      </w:hyperlink>
      <w:r w:rsidR="00E07557" w:rsidRPr="00E07557">
        <w:rPr>
          <w:rStyle w:val="normaltextrun"/>
          <w:rFonts w:ascii="Calibri" w:hAnsi="Calibri" w:cs="Calibri"/>
          <w:sz w:val="22"/>
          <w:szCs w:val="22"/>
          <w:highlight w:val="yellow"/>
        </w:rPr>
        <w:t xml:space="preserve"> and include the </w:t>
      </w:r>
      <w:r w:rsidR="00E07557">
        <w:rPr>
          <w:rStyle w:val="normaltextrun"/>
          <w:rFonts w:ascii="Calibri" w:hAnsi="Calibri" w:cs="Calibri"/>
          <w:sz w:val="22"/>
          <w:szCs w:val="22"/>
          <w:highlight w:val="yellow"/>
        </w:rPr>
        <w:t>number of vouchers</w:t>
      </w:r>
      <w:r w:rsidR="00E07557" w:rsidRPr="00E07557">
        <w:rPr>
          <w:rStyle w:val="normaltextrun"/>
          <w:rFonts w:ascii="Calibri" w:hAnsi="Calibri" w:cs="Calibri"/>
          <w:sz w:val="22"/>
          <w:szCs w:val="22"/>
          <w:highlight w:val="yellow"/>
        </w:rPr>
        <w:t xml:space="preserve"> you are requesting—mention that </w:t>
      </w:r>
      <w:r w:rsidR="00E07557">
        <w:rPr>
          <w:rStyle w:val="normaltextrun"/>
          <w:rFonts w:ascii="Calibri" w:hAnsi="Calibri" w:cs="Calibri"/>
          <w:sz w:val="22"/>
          <w:szCs w:val="22"/>
          <w:highlight w:val="yellow"/>
        </w:rPr>
        <w:t>this is a discounted price</w:t>
      </w:r>
      <w:r w:rsidR="00E07557" w:rsidRPr="00E07557">
        <w:rPr>
          <w:rStyle w:val="normaltextrun"/>
          <w:rFonts w:ascii="Calibri" w:hAnsi="Calibri" w:cs="Calibri"/>
          <w:sz w:val="22"/>
          <w:szCs w:val="22"/>
          <w:highlight w:val="yellow"/>
        </w:rPr>
        <w:t>!</w:t>
      </w:r>
      <w:r w:rsidRPr="00E07557">
        <w:rPr>
          <w:rStyle w:val="normaltextrun"/>
          <w:rFonts w:ascii="Calibri" w:hAnsi="Calibri" w:cs="Calibri"/>
          <w:sz w:val="22"/>
          <w:szCs w:val="22"/>
          <w:highlight w:val="yellow"/>
        </w:rPr>
        <w:t>],</w:t>
      </w:r>
      <w:r w:rsidRPr="00320D65">
        <w:rPr>
          <w:rStyle w:val="normaltextrun"/>
          <w:rFonts w:ascii="Calibri" w:hAnsi="Calibri" w:cs="Calibri"/>
          <w:sz w:val="22"/>
          <w:szCs w:val="22"/>
        </w:rPr>
        <w:t xml:space="preserve"> and I am requesting that the company cover this expense to support my goal of becoming a VA-BC™ certified specialist. </w:t>
      </w:r>
    </w:p>
    <w:p w14:paraId="78682EC1" w14:textId="2E2C3FD7" w:rsidR="00320D65" w:rsidRPr="00320D65" w:rsidRDefault="00320D65" w:rsidP="00320D65">
      <w:pPr>
        <w:pStyle w:val="paragraph"/>
        <w:spacing w:after="240"/>
        <w:textAlignment w:val="baseline"/>
        <w:rPr>
          <w:rStyle w:val="normaltextrun"/>
          <w:rFonts w:ascii="Calibri" w:hAnsi="Calibri" w:cs="Calibri"/>
          <w:sz w:val="22"/>
          <w:szCs w:val="22"/>
        </w:rPr>
      </w:pPr>
      <w:r>
        <w:rPr>
          <w:rStyle w:val="normaltextrun"/>
          <w:rFonts w:ascii="Calibri" w:hAnsi="Calibri" w:cs="Calibri"/>
          <w:sz w:val="22"/>
          <w:szCs w:val="22"/>
        </w:rPr>
        <w:t>[</w:t>
      </w:r>
      <w:r w:rsidRPr="00FC7421">
        <w:rPr>
          <w:rStyle w:val="normaltextrun"/>
          <w:rFonts w:ascii="Calibri" w:hAnsi="Calibri" w:cs="Calibri"/>
          <w:sz w:val="22"/>
          <w:szCs w:val="22"/>
          <w:highlight w:val="yellow"/>
        </w:rPr>
        <w:t xml:space="preserve">Optional section if your employer </w:t>
      </w:r>
      <w:r w:rsidR="00FC7421">
        <w:rPr>
          <w:rStyle w:val="normaltextrun"/>
          <w:rFonts w:ascii="Calibri" w:hAnsi="Calibri" w:cs="Calibri"/>
          <w:sz w:val="22"/>
          <w:szCs w:val="22"/>
          <w:highlight w:val="yellow"/>
        </w:rPr>
        <w:t xml:space="preserve">also </w:t>
      </w:r>
      <w:r w:rsidRPr="00FC7421">
        <w:rPr>
          <w:rStyle w:val="normaltextrun"/>
          <w:rFonts w:ascii="Calibri" w:hAnsi="Calibri" w:cs="Calibri"/>
          <w:sz w:val="22"/>
          <w:szCs w:val="22"/>
          <w:highlight w:val="yellow"/>
        </w:rPr>
        <w:t>reimburses for certification</w:t>
      </w:r>
      <w:r>
        <w:rPr>
          <w:rStyle w:val="normaltextrun"/>
          <w:rFonts w:ascii="Calibri" w:hAnsi="Calibri" w:cs="Calibri"/>
          <w:sz w:val="22"/>
          <w:szCs w:val="22"/>
        </w:rPr>
        <w:t xml:space="preserve">: </w:t>
      </w:r>
      <w:r w:rsidR="0080159B">
        <w:rPr>
          <w:rStyle w:val="normaltextrun"/>
          <w:rFonts w:ascii="Calibri" w:hAnsi="Calibri" w:cs="Calibri"/>
          <w:sz w:val="22"/>
          <w:szCs w:val="22"/>
        </w:rPr>
        <w:t>[Institution name]</w:t>
      </w:r>
      <w:r w:rsidRPr="00320D65">
        <w:rPr>
          <w:rStyle w:val="normaltextrun"/>
          <w:rFonts w:ascii="Calibri" w:hAnsi="Calibri" w:cs="Calibri"/>
          <w:sz w:val="22"/>
          <w:szCs w:val="22"/>
        </w:rPr>
        <w:t xml:space="preserve"> does offer reimbursement for this cost after passing the exam. Covering the cost upfront would significantly ease my financial burden, as it would prevent me from having to wait until after passing the exam to submit for reimbursement</w:t>
      </w:r>
      <w:r w:rsidR="00C2100D">
        <w:rPr>
          <w:rStyle w:val="normaltextrun"/>
          <w:rFonts w:ascii="Calibri" w:hAnsi="Calibri" w:cs="Calibri"/>
          <w:sz w:val="22"/>
          <w:szCs w:val="22"/>
        </w:rPr>
        <w:t>.</w:t>
      </w:r>
      <w:r w:rsidR="00FC7421">
        <w:rPr>
          <w:rStyle w:val="normaltextrun"/>
          <w:rFonts w:ascii="Calibri" w:hAnsi="Calibri" w:cs="Calibri"/>
          <w:sz w:val="22"/>
          <w:szCs w:val="22"/>
        </w:rPr>
        <w:t>]</w:t>
      </w:r>
    </w:p>
    <w:p w14:paraId="4FD6A16A" w14:textId="77777777" w:rsidR="00320D65" w:rsidRPr="00320D65" w:rsidRDefault="00320D65" w:rsidP="00320D65">
      <w:pPr>
        <w:pStyle w:val="paragraph"/>
        <w:spacing w:after="240"/>
        <w:textAlignment w:val="baseline"/>
        <w:rPr>
          <w:rStyle w:val="normaltextrun"/>
          <w:rFonts w:ascii="Calibri" w:hAnsi="Calibri" w:cs="Calibri"/>
          <w:sz w:val="22"/>
          <w:szCs w:val="22"/>
        </w:rPr>
      </w:pPr>
      <w:r w:rsidRPr="00320D65">
        <w:rPr>
          <w:rStyle w:val="normaltextrun"/>
          <w:rFonts w:ascii="Calibri" w:hAnsi="Calibri" w:cs="Calibri"/>
          <w:sz w:val="22"/>
          <w:szCs w:val="22"/>
        </w:rPr>
        <w:t xml:space="preserve">Thank you for considering my request. I am confident that this certification will be a valuable investment for both my career and the quality of care we provide. </w:t>
      </w:r>
    </w:p>
    <w:p w14:paraId="1C5452AA" w14:textId="77FB50B9" w:rsidR="00320D65" w:rsidRDefault="00320D65" w:rsidP="00320D65">
      <w:pPr>
        <w:pStyle w:val="paragraph"/>
        <w:spacing w:before="0" w:beforeAutospacing="0" w:after="240" w:afterAutospacing="0"/>
        <w:textAlignment w:val="baseline"/>
        <w:rPr>
          <w:rStyle w:val="normaltextrun"/>
          <w:rFonts w:ascii="Calibri" w:hAnsi="Calibri" w:cs="Calibri"/>
          <w:sz w:val="22"/>
          <w:szCs w:val="22"/>
        </w:rPr>
      </w:pPr>
      <w:r w:rsidRPr="00320D65">
        <w:rPr>
          <w:rStyle w:val="normaltextrun"/>
          <w:rFonts w:ascii="Calibri" w:hAnsi="Calibri" w:cs="Calibri"/>
          <w:sz w:val="22"/>
          <w:szCs w:val="22"/>
        </w:rPr>
        <w:t>Sincerely,</w:t>
      </w:r>
    </w:p>
    <w:p w14:paraId="54FB51ED" w14:textId="77777777" w:rsidR="00320D65" w:rsidRDefault="00320D65" w:rsidP="00320D65">
      <w:pPr>
        <w:pStyle w:val="paragraph"/>
        <w:spacing w:before="0" w:beforeAutospacing="0" w:after="240" w:afterAutospacing="0"/>
        <w:textAlignment w:val="baseline"/>
        <w:rPr>
          <w:rStyle w:val="normaltextrun"/>
          <w:rFonts w:ascii="Calibri" w:hAnsi="Calibri" w:cs="Calibri"/>
          <w:sz w:val="22"/>
          <w:szCs w:val="22"/>
        </w:rPr>
      </w:pPr>
    </w:p>
    <w:p w14:paraId="2C078E63" w14:textId="7F31365C" w:rsidR="00B351D5" w:rsidRPr="00455244" w:rsidRDefault="00B351D5" w:rsidP="00455244">
      <w:pPr>
        <w:pStyle w:val="paragraph"/>
        <w:spacing w:before="240" w:beforeAutospacing="0" w:after="0" w:afterAutospacing="0"/>
        <w:textAlignment w:val="baseline"/>
        <w:rPr>
          <w:rFonts w:ascii="Calibri" w:hAnsi="Calibri" w:cs="Calibri"/>
          <w:sz w:val="22"/>
          <w:szCs w:val="22"/>
        </w:rPr>
      </w:pPr>
    </w:p>
    <w:sectPr w:rsidR="00B351D5" w:rsidRPr="00455244" w:rsidSect="004F11E8">
      <w:head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F7BD" w14:textId="77777777" w:rsidR="00531E05" w:rsidRDefault="00531E05" w:rsidP="004F11E8">
      <w:pPr>
        <w:spacing w:after="0" w:line="240" w:lineRule="auto"/>
      </w:pPr>
      <w:r>
        <w:separator/>
      </w:r>
    </w:p>
  </w:endnote>
  <w:endnote w:type="continuationSeparator" w:id="0">
    <w:p w14:paraId="18FC4427" w14:textId="77777777" w:rsidR="00531E05" w:rsidRDefault="00531E05" w:rsidP="004F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3C2A6" w14:textId="77777777" w:rsidR="00531E05" w:rsidRDefault="00531E05" w:rsidP="004F11E8">
      <w:pPr>
        <w:spacing w:after="0" w:line="240" w:lineRule="auto"/>
      </w:pPr>
      <w:r>
        <w:separator/>
      </w:r>
    </w:p>
  </w:footnote>
  <w:footnote w:type="continuationSeparator" w:id="0">
    <w:p w14:paraId="15EAB74A" w14:textId="77777777" w:rsidR="00531E05" w:rsidRDefault="00531E05" w:rsidP="004F1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689F" w14:textId="2BED32EC" w:rsidR="004F11E8" w:rsidRDefault="004F11E8" w:rsidP="004F11E8">
    <w:pPr>
      <w:pStyle w:val="Header"/>
      <w:jc w:val="center"/>
    </w:pPr>
    <w:r>
      <w:rPr>
        <w:noProof/>
      </w:rPr>
      <w:drawing>
        <wp:inline distT="0" distB="0" distL="0" distR="0" wp14:anchorId="45C74D0B" wp14:editId="399AD51C">
          <wp:extent cx="1828800"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B5D09"/>
    <w:multiLevelType w:val="multilevel"/>
    <w:tmpl w:val="240C5214"/>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9612C6"/>
    <w:multiLevelType w:val="hybridMultilevel"/>
    <w:tmpl w:val="55B2D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D6CFC"/>
    <w:multiLevelType w:val="multilevel"/>
    <w:tmpl w:val="57000CF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53609">
    <w:abstractNumId w:val="0"/>
  </w:num>
  <w:num w:numId="2" w16cid:durableId="1622807994">
    <w:abstractNumId w:val="2"/>
  </w:num>
  <w:num w:numId="3" w16cid:durableId="721517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1873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913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9B5658"/>
    <w:rsid w:val="000464A7"/>
    <w:rsid w:val="000A5426"/>
    <w:rsid w:val="001E2F18"/>
    <w:rsid w:val="001F22FB"/>
    <w:rsid w:val="00320D65"/>
    <w:rsid w:val="00356B4A"/>
    <w:rsid w:val="003D135C"/>
    <w:rsid w:val="00455244"/>
    <w:rsid w:val="004F11E8"/>
    <w:rsid w:val="00531E05"/>
    <w:rsid w:val="005A4038"/>
    <w:rsid w:val="006264DE"/>
    <w:rsid w:val="0072723E"/>
    <w:rsid w:val="0080159B"/>
    <w:rsid w:val="008B38D0"/>
    <w:rsid w:val="009069B9"/>
    <w:rsid w:val="009C4663"/>
    <w:rsid w:val="00B351D5"/>
    <w:rsid w:val="00BE27D0"/>
    <w:rsid w:val="00C2100D"/>
    <w:rsid w:val="00CB3788"/>
    <w:rsid w:val="00E04C25"/>
    <w:rsid w:val="00E07557"/>
    <w:rsid w:val="00E118C2"/>
    <w:rsid w:val="00F62024"/>
    <w:rsid w:val="00F71348"/>
    <w:rsid w:val="00FC7421"/>
    <w:rsid w:val="0DCC860F"/>
    <w:rsid w:val="2164C559"/>
    <w:rsid w:val="259B5658"/>
    <w:rsid w:val="5FEEB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9B5658"/>
  <w15:chartTrackingRefBased/>
  <w15:docId w15:val="{7DE8CA6B-9CE9-4334-A5AC-311C9E10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6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64DE"/>
  </w:style>
  <w:style w:type="character" w:customStyle="1" w:styleId="eop">
    <w:name w:val="eop"/>
    <w:basedOn w:val="DefaultParagraphFont"/>
    <w:rsid w:val="006264DE"/>
  </w:style>
  <w:style w:type="paragraph" w:styleId="Header">
    <w:name w:val="header"/>
    <w:basedOn w:val="Normal"/>
    <w:link w:val="HeaderChar"/>
    <w:uiPriority w:val="99"/>
    <w:unhideWhenUsed/>
    <w:rsid w:val="004F1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1E8"/>
  </w:style>
  <w:style w:type="paragraph" w:styleId="Footer">
    <w:name w:val="footer"/>
    <w:basedOn w:val="Normal"/>
    <w:link w:val="FooterChar"/>
    <w:uiPriority w:val="99"/>
    <w:unhideWhenUsed/>
    <w:rsid w:val="004F1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1E8"/>
  </w:style>
  <w:style w:type="character" w:styleId="Hyperlink">
    <w:name w:val="Hyperlink"/>
    <w:basedOn w:val="DefaultParagraphFont"/>
    <w:uiPriority w:val="99"/>
    <w:unhideWhenUsed/>
    <w:rsid w:val="00E07557"/>
    <w:rPr>
      <w:color w:val="0563C1" w:themeColor="hyperlink"/>
      <w:u w:val="single"/>
    </w:rPr>
  </w:style>
  <w:style w:type="character" w:styleId="UnresolvedMention">
    <w:name w:val="Unresolved Mention"/>
    <w:basedOn w:val="DefaultParagraphFont"/>
    <w:uiPriority w:val="99"/>
    <w:semiHidden/>
    <w:unhideWhenUsed/>
    <w:rsid w:val="00E0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6259">
      <w:bodyDiv w:val="1"/>
      <w:marLeft w:val="0"/>
      <w:marRight w:val="0"/>
      <w:marTop w:val="0"/>
      <w:marBottom w:val="0"/>
      <w:divBdr>
        <w:top w:val="none" w:sz="0" w:space="0" w:color="auto"/>
        <w:left w:val="none" w:sz="0" w:space="0" w:color="auto"/>
        <w:bottom w:val="none" w:sz="0" w:space="0" w:color="auto"/>
        <w:right w:val="none" w:sz="0" w:space="0" w:color="auto"/>
      </w:divBdr>
      <w:divsChild>
        <w:div w:id="993068107">
          <w:marLeft w:val="0"/>
          <w:marRight w:val="0"/>
          <w:marTop w:val="240"/>
          <w:marBottom w:val="240"/>
          <w:divBdr>
            <w:top w:val="none" w:sz="0" w:space="0" w:color="auto"/>
            <w:left w:val="none" w:sz="0" w:space="0" w:color="auto"/>
            <w:bottom w:val="none" w:sz="0" w:space="0" w:color="auto"/>
            <w:right w:val="none" w:sz="0" w:space="0" w:color="auto"/>
          </w:divBdr>
        </w:div>
        <w:div w:id="1214537359">
          <w:marLeft w:val="0"/>
          <w:marRight w:val="0"/>
          <w:marTop w:val="240"/>
          <w:marBottom w:val="240"/>
          <w:divBdr>
            <w:top w:val="none" w:sz="0" w:space="0" w:color="auto"/>
            <w:left w:val="none" w:sz="0" w:space="0" w:color="auto"/>
            <w:bottom w:val="none" w:sz="0" w:space="0" w:color="auto"/>
            <w:right w:val="none" w:sz="0" w:space="0" w:color="auto"/>
          </w:divBdr>
        </w:div>
        <w:div w:id="1081560897">
          <w:marLeft w:val="0"/>
          <w:marRight w:val="0"/>
          <w:marTop w:val="240"/>
          <w:marBottom w:val="240"/>
          <w:divBdr>
            <w:top w:val="none" w:sz="0" w:space="0" w:color="auto"/>
            <w:left w:val="none" w:sz="0" w:space="0" w:color="auto"/>
            <w:bottom w:val="none" w:sz="0" w:space="0" w:color="auto"/>
            <w:right w:val="none" w:sz="0" w:space="0" w:color="auto"/>
          </w:divBdr>
        </w:div>
        <w:div w:id="1246914802">
          <w:marLeft w:val="0"/>
          <w:marRight w:val="0"/>
          <w:marTop w:val="240"/>
          <w:marBottom w:val="240"/>
          <w:divBdr>
            <w:top w:val="none" w:sz="0" w:space="0" w:color="auto"/>
            <w:left w:val="none" w:sz="0" w:space="0" w:color="auto"/>
            <w:bottom w:val="none" w:sz="0" w:space="0" w:color="auto"/>
            <w:right w:val="none" w:sz="0" w:space="0" w:color="auto"/>
          </w:divBdr>
        </w:div>
        <w:div w:id="799112170">
          <w:marLeft w:val="0"/>
          <w:marRight w:val="0"/>
          <w:marTop w:val="240"/>
          <w:marBottom w:val="240"/>
          <w:divBdr>
            <w:top w:val="none" w:sz="0" w:space="0" w:color="auto"/>
            <w:left w:val="none" w:sz="0" w:space="0" w:color="auto"/>
            <w:bottom w:val="none" w:sz="0" w:space="0" w:color="auto"/>
            <w:right w:val="none" w:sz="0" w:space="0" w:color="auto"/>
          </w:divBdr>
        </w:div>
        <w:div w:id="1568691299">
          <w:marLeft w:val="0"/>
          <w:marRight w:val="0"/>
          <w:marTop w:val="240"/>
          <w:marBottom w:val="240"/>
          <w:divBdr>
            <w:top w:val="none" w:sz="0" w:space="0" w:color="auto"/>
            <w:left w:val="none" w:sz="0" w:space="0" w:color="auto"/>
            <w:bottom w:val="none" w:sz="0" w:space="0" w:color="auto"/>
            <w:right w:val="none" w:sz="0" w:space="0" w:color="auto"/>
          </w:divBdr>
        </w:div>
      </w:divsChild>
    </w:div>
    <w:div w:id="11171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ert.org/voucher-program-exam/" TargetMode="External"/><Relationship Id="rId3" Type="http://schemas.openxmlformats.org/officeDocument/2006/relationships/settings" Target="settings.xml"/><Relationship Id="rId7" Type="http://schemas.openxmlformats.org/officeDocument/2006/relationships/hyperlink" Target="https://www.vacert.org/dates-and-dead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Niebauer</dc:creator>
  <cp:keywords/>
  <dc:description/>
  <cp:lastModifiedBy>Amanda Niebauer</cp:lastModifiedBy>
  <cp:revision>9</cp:revision>
  <cp:lastPrinted>2023-09-12T14:41:00Z</cp:lastPrinted>
  <dcterms:created xsi:type="dcterms:W3CDTF">2024-11-11T18:46:00Z</dcterms:created>
  <dcterms:modified xsi:type="dcterms:W3CDTF">2024-12-17T15:43:00Z</dcterms:modified>
</cp:coreProperties>
</file>